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VENTE D'UN MOBIL-HOME ENTRE PARTICULIERS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Vendeur :</w:t>
      </w:r>
    </w:p>
    <w:p>
      <w:r>
        <w:rPr>
          <w:b w:val="0"/>
          <w:sz w:val="22"/>
        </w:rPr>
        <w:t>Nom : 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</w:t>
      </w:r>
    </w:p>
    <w:p/>
    <w:p>
      <w:r>
        <w:rPr>
          <w:b w:val="0"/>
          <w:sz w:val="22"/>
        </w:rPr>
        <w:t>Acheteur :</w:t>
      </w:r>
    </w:p>
    <w:p>
      <w:r>
        <w:rPr>
          <w:b w:val="0"/>
          <w:sz w:val="22"/>
        </w:rPr>
        <w:t>Nom : 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vendeur déclare être propriétaire du mobil-home décrit ci-après qu'il souhaite vendre à l’acheteur, qui accepte cette vente selon les termes et conditions stipulés dans le présent contrat.</w:t>
      </w:r>
    </w:p>
    <w:p/>
    <w:p/>
    <w:p>
      <w:r>
        <w:rPr>
          <w:b/>
          <w:sz w:val="24"/>
        </w:rPr>
        <w:t>Article 1 – Description du mobil-home vendu</w:t>
      </w:r>
    </w:p>
    <w:p>
      <w:r>
        <w:rPr>
          <w:b w:val="0"/>
          <w:sz w:val="22"/>
        </w:rPr>
        <w:t>Type / Modèle : ________________________________________________________</w:t>
      </w:r>
    </w:p>
    <w:p>
      <w:r>
        <w:rPr>
          <w:b w:val="0"/>
          <w:sz w:val="22"/>
        </w:rPr>
        <w:t>Marque : _______________________________________________________________</w:t>
      </w:r>
    </w:p>
    <w:p>
      <w:r>
        <w:rPr>
          <w:b w:val="0"/>
          <w:sz w:val="22"/>
        </w:rPr>
        <w:t>Année de construction : _________________________________________________</w:t>
      </w:r>
    </w:p>
    <w:p>
      <w:r>
        <w:rPr>
          <w:b w:val="0"/>
          <w:sz w:val="22"/>
        </w:rPr>
        <w:t>Numéro de série / Identifiant : __________________________________________</w:t>
      </w:r>
    </w:p>
    <w:p>
      <w:r>
        <w:rPr>
          <w:b w:val="0"/>
          <w:sz w:val="22"/>
        </w:rPr>
        <w:t>Dimensions : ____________________________________________________________</w:t>
      </w:r>
    </w:p>
    <w:p>
      <w:r>
        <w:rPr>
          <w:b w:val="0"/>
          <w:sz w:val="22"/>
        </w:rPr>
        <w:t>Équipements et accessoires inclus : 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/>
    <w:p>
      <w:r>
        <w:rPr>
          <w:b/>
          <w:sz w:val="24"/>
        </w:rPr>
        <w:t>Article 2 – État du mobil-home</w:t>
      </w:r>
    </w:p>
    <w:p>
      <w:r>
        <w:rPr>
          <w:b w:val="0"/>
          <w:sz w:val="22"/>
        </w:rPr>
        <w:t>Le mobil-home est vendu en l'état, après que l'acheteur ait pu le visiter et l'examiner. Le vendeur déclare que le mobil-home est exempt de toutes charges et hypothèques, et qu'il n'existe aucun litige concernant ce bien.</w:t>
      </w:r>
    </w:p>
    <w:p/>
    <w:p/>
    <w:p>
      <w:r>
        <w:rPr>
          <w:b/>
          <w:sz w:val="24"/>
        </w:rPr>
        <w:t>Article 3 – Prix de vente et modalités de paiement</w:t>
      </w:r>
    </w:p>
    <w:p>
      <w:r>
        <w:rPr>
          <w:b w:val="0"/>
          <w:sz w:val="22"/>
        </w:rPr>
        <w:t>Le prix de vente convenu entre les parties est de : __________________ € (euros),</w:t>
      </w:r>
    </w:p>
    <w:p>
      <w:r>
        <w:rPr>
          <w:b w:val="0"/>
          <w:sz w:val="22"/>
        </w:rPr>
        <w:t>payable de la manière suivante :</w:t>
      </w:r>
    </w:p>
    <w:p>
      <w:r>
        <w:rPr>
          <w:b w:val="0"/>
          <w:sz w:val="22"/>
        </w:rPr>
        <w:t>Montant de l'acompte versé à la signature : __________________ €</w:t>
      </w:r>
    </w:p>
    <w:p>
      <w:r>
        <w:rPr>
          <w:b w:val="0"/>
          <w:sz w:val="22"/>
        </w:rPr>
        <w:t>Solde à verser à la remise des clés : __________________ €</w:t>
      </w:r>
    </w:p>
    <w:p>
      <w:r>
        <w:rPr>
          <w:b w:val="0"/>
          <w:sz w:val="22"/>
        </w:rPr>
        <w:t>Modalités de paiement : _________________________________________________</w:t>
      </w:r>
    </w:p>
    <w:p/>
    <w:p/>
    <w:p>
      <w:r>
        <w:rPr>
          <w:b/>
          <w:sz w:val="24"/>
        </w:rPr>
        <w:t>Article 4 – Transfert de propriété et des risques</w:t>
      </w:r>
    </w:p>
    <w:p>
      <w:r>
        <w:rPr>
          <w:b w:val="0"/>
          <w:sz w:val="22"/>
        </w:rPr>
        <w:t>La propriété et les risques liés au mobil-home seront transférés à l’acheteur lors de la remise effectif des clés et du paiement intégral du prix de vente.</w:t>
      </w:r>
    </w:p>
    <w:p/>
    <w:p/>
    <w:p>
      <w:r>
        <w:rPr>
          <w:b/>
          <w:sz w:val="24"/>
        </w:rPr>
        <w:t>Article 5 – Remise des documents</w:t>
      </w:r>
    </w:p>
    <w:p>
      <w:r>
        <w:rPr>
          <w:b w:val="0"/>
          <w:sz w:val="22"/>
        </w:rPr>
        <w:t>Le vendeur s'engage à remettre à l’acheteur tous les documents relatifs au mobil-home, notamment le certificat de conformité, les notices d'utilisation et les justificatifs d'entretien.</w:t>
      </w:r>
    </w:p>
    <w:p/>
    <w:p/>
    <w:p>
      <w:r>
        <w:rPr>
          <w:b/>
          <w:sz w:val="24"/>
        </w:rPr>
        <w:t>Article 6 – Obligations des parties</w:t>
      </w:r>
    </w:p>
    <w:p>
      <w:r>
        <w:rPr>
          <w:b w:val="0"/>
          <w:sz w:val="22"/>
        </w:rPr>
        <w:t>6.1 Obligations du vendeur :</w:t>
      </w:r>
    </w:p>
    <w:p>
      <w:r>
        <w:rPr>
          <w:b w:val="0"/>
          <w:sz w:val="22"/>
        </w:rPr>
        <w:t>- Garantir la jouissance paisible du mobil-home.</w:t>
        <w:br/>
        <w:t>- Assurer que le mobil-home ne fait l'objet d'aucune réclamation ou saisie.</w:t>
        <w:br/>
        <w:t>- Fournir toutes les informations nécessaires sur l’état du mobil-home.</w:t>
      </w:r>
    </w:p>
    <w:p/>
    <w:p>
      <w:r>
        <w:rPr>
          <w:b w:val="0"/>
          <w:sz w:val="22"/>
        </w:rPr>
        <w:t>6.2 Obligations de l’acheteur :</w:t>
      </w:r>
    </w:p>
    <w:p>
      <w:r>
        <w:rPr>
          <w:b w:val="0"/>
          <w:sz w:val="22"/>
        </w:rPr>
        <w:t>- Payer le prix convenu selon les modalités prévues.</w:t>
        <w:br/>
        <w:t>- Prendre possession du mobil-home à la date convenue.</w:t>
        <w:br/>
        <w:t>- Respecter les règles d’installation et d’usage applicables.</w:t>
      </w:r>
    </w:p>
    <w:p/>
    <w:p/>
    <w:p>
      <w:r>
        <w:rPr>
          <w:b/>
          <w:sz w:val="24"/>
        </w:rPr>
        <w:t>Article 7 – Clause résolutoire</w:t>
      </w:r>
    </w:p>
    <w:p>
      <w:r>
        <w:rPr>
          <w:b w:val="0"/>
          <w:sz w:val="22"/>
        </w:rPr>
        <w:t>En cas de non-paiement du solde dans les délais convenus, le présent contrat pourra être résilié de plein droit et sans formalité, le vendeur conservant l’acompte versé à titre d’indemnité forfaitaire.</w:t>
      </w:r>
    </w:p>
    <w:p/>
    <w:p/>
    <w:p>
      <w:r>
        <w:rPr>
          <w:b/>
          <w:sz w:val="24"/>
        </w:rPr>
        <w:t>Article 8 – Loi applicable et juridiction compétente</w:t>
      </w:r>
    </w:p>
    <w:p>
      <w:r>
        <w:rPr>
          <w:b w:val="0"/>
          <w:sz w:val="22"/>
        </w:rPr>
        <w:t>Le présent contrat est régi par la loi française. Tout litige relatif à son interprétation ou son exécution sera soumis aux tribunaux compétents du lieu du vendeur.</w:t>
      </w:r>
    </w:p>
    <w:p/>
    <w:p/>
    <w:p>
      <w:r>
        <w:rPr>
          <w:b w:val="0"/>
          <w:sz w:val="22"/>
        </w:rPr>
        <w:t>Fait en deux exemplaires originaux, dont un remis à chaque partie.</w:t>
      </w:r>
    </w:p>
    <w:p/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 w:val="0"/>
          <w:sz w:val="22"/>
        </w:rPr>
        <w:t>Signature du vendeur : _________________________________________________</w:t>
      </w:r>
    </w:p>
    <w:p/>
    <w:p/>
    <w:p>
      <w:r>
        <w:rPr>
          <w:b w:val="0"/>
          <w:sz w:val="22"/>
        </w:rPr>
        <w:t>Signature de l'acheteur : 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https://modeles-contrat.com/contrat-vente-mobil-home-entre-particulier/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vente-mobil-home-entre-particulier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