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D'ORGANISATION D'ÉVÉNEMENT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L'Organisateur :</w:t>
      </w:r>
    </w:p>
    <w:p>
      <w:r>
        <w:rPr>
          <w:b w:val="0"/>
          <w:sz w:val="20"/>
        </w:rPr>
        <w:t>Nom / Raison sociale : 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Représenté(e) par : _________________________________________________</w:t>
      </w:r>
    </w:p>
    <w:p>
      <w:r>
        <w:rPr>
          <w:b w:val="0"/>
          <w:sz w:val="20"/>
        </w:rPr>
        <w:t>Fonction : ___________________________________________________________</w:t>
      </w:r>
    </w:p>
    <w:p/>
    <w:p>
      <w:r>
        <w:rPr>
          <w:b w:val="0"/>
          <w:sz w:val="20"/>
        </w:rPr>
        <w:t>Et :</w:t>
      </w:r>
    </w:p>
    <w:p>
      <w:r>
        <w:rPr>
          <w:b w:val="0"/>
          <w:sz w:val="20"/>
        </w:rPr>
        <w:t>Le Client :</w:t>
      </w:r>
    </w:p>
    <w:p>
      <w:r>
        <w:rPr>
          <w:b w:val="0"/>
          <w:sz w:val="20"/>
        </w:rPr>
        <w:t>Nom / Raison sociale : 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Représenté(e) par : _________________________________________________</w:t>
      </w:r>
    </w:p>
    <w:p>
      <w:r>
        <w:rPr>
          <w:b w:val="0"/>
          <w:sz w:val="20"/>
        </w:rPr>
        <w:t>Fonction : 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0"/>
        </w:rPr>
        <w:t>Le présent contrat a pour objet de définir les conditions dans lesquelles l'Organisateur s'engage à organiser l'événement demandé par le Client, conformément aux stipulations ci-après.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0"/>
        </w:rPr>
        <w:t>L'Organisateur s'engage à concevoir, planifier et réaliser l'événement suivant :</w:t>
        <w:br/>
        <w:t>Description de l'événement : ________________________________________________</w:t>
        <w:br/>
        <w:t>Lieu : _________________________________________________________________</w:t>
        <w:br/>
        <w:t>Date : _________________________________________________________________</w:t>
      </w:r>
    </w:p>
    <w:p/>
    <w:p/>
    <w:p>
      <w:r>
        <w:rPr>
          <w:b/>
          <w:sz w:val="24"/>
        </w:rPr>
        <w:t>Article 2 – Obligations de l'Organisateur</w:t>
      </w:r>
    </w:p>
    <w:p>
      <w:r>
        <w:rPr>
          <w:b w:val="0"/>
          <w:sz w:val="20"/>
        </w:rPr>
        <w:t>L'Organisateur s'engage à :</w:t>
        <w:br/>
        <w:t>- Fournir les prestations conformément au cahier des charges convenu.</w:t>
        <w:br/>
        <w:t>- Veiller au respect des normes de sécurité et de conformité légale.</w:t>
        <w:br/>
        <w:t>- Mettre à disposition le personnel et le matériel nécessaires.</w:t>
        <w:br/>
        <w:t>- Informer le Client de toute difficulté ou modification.</w:t>
        <w:br/>
        <w:t>- Souscrire aux assurances nécessaires à la bonne exécution de la prestation.</w:t>
      </w:r>
    </w:p>
    <w:p/>
    <w:p/>
    <w:p>
      <w:r>
        <w:rPr>
          <w:b/>
          <w:sz w:val="24"/>
        </w:rPr>
        <w:t>Article 3 – Obligations du Client</w:t>
      </w:r>
    </w:p>
    <w:p>
      <w:r>
        <w:rPr>
          <w:b w:val="0"/>
          <w:sz w:val="20"/>
        </w:rPr>
        <w:t>Le Client s'engage à :</w:t>
        <w:br/>
        <w:t>- Fournir toutes les informations nécessaires à l'organisation de l'événement.</w:t>
        <w:br/>
        <w:t>- Respecter les délais de paiement définis au présent contrat.</w:t>
        <w:br/>
        <w:t>- Mettre à disposition les accès et autorisations nécessaires pour la réalisation de la prestation.</w:t>
        <w:br/>
        <w:t>- Respecter les consignes de sécurité durant l'événement.</w:t>
        <w:br/>
        <w:t>- Ne pas modifier unilatéralement les prestations sans accord préalable de l'Organisateur.</w:t>
      </w:r>
    </w:p>
    <w:p/>
    <w:p/>
    <w:p>
      <w:r>
        <w:rPr>
          <w:b/>
          <w:sz w:val="24"/>
        </w:rPr>
        <w:t>Article 4 – Durée et modalités d’exécution</w:t>
      </w:r>
    </w:p>
    <w:p>
      <w:r>
        <w:rPr>
          <w:b w:val="0"/>
          <w:sz w:val="20"/>
        </w:rPr>
        <w:t>Le présent contrat prend effet à compter de sa signature par les deux parties et s'applique jusqu'à la réalisation complète des prestations.</w:t>
        <w:br/>
        <w:t>Les modalités précises d’exécution seront définies d’un commun accord entre les parties.</w:t>
      </w:r>
    </w:p>
    <w:p/>
    <w:p/>
    <w:p>
      <w:r>
        <w:rPr>
          <w:b/>
          <w:sz w:val="24"/>
        </w:rPr>
        <w:t>Article 5 – Conditions financières</w:t>
      </w:r>
    </w:p>
    <w:p>
      <w:r>
        <w:rPr>
          <w:b w:val="0"/>
          <w:sz w:val="20"/>
        </w:rPr>
        <w:t>Le montant total convenu pour l'organisation de l'événement est de : ________________________ €</w:t>
        <w:br/>
        <w:t>Modalités de paiement :</w:t>
        <w:br/>
        <w:t>_______________________________________________________________</w:t>
        <w:br/>
        <w:t>Toute somme non réglée à l’échéance entraînera l’application de pénalités conformément à la loi.</w:t>
      </w:r>
    </w:p>
    <w:p/>
    <w:p/>
    <w:p>
      <w:r>
        <w:rPr>
          <w:b/>
          <w:sz w:val="24"/>
        </w:rPr>
        <w:t>Article 6 – Responsabilités</w:t>
      </w:r>
    </w:p>
    <w:p>
      <w:r>
        <w:rPr>
          <w:b w:val="0"/>
          <w:sz w:val="20"/>
        </w:rPr>
        <w:t>L'Organisateur est responsable de la bonne exécution des prestations, sauf cas de force majeure ou fautes imputables au Client.</w:t>
        <w:br/>
        <w:t>Le Client est responsable des conséquences d’éventuelles informations erronées fournies.</w:t>
        <w:br/>
        <w:t>Chaque partie est tenue d’informer l’autre immédiatement de tout événement susceptible d’affecter la prestation.</w:t>
      </w:r>
    </w:p>
    <w:p/>
    <w:p/>
    <w:p>
      <w:r>
        <w:rPr>
          <w:b/>
          <w:sz w:val="24"/>
        </w:rPr>
        <w:t>Article 7 – Résiliation</w:t>
      </w:r>
    </w:p>
    <w:p>
      <w:r>
        <w:rPr>
          <w:b w:val="0"/>
          <w:sz w:val="20"/>
        </w:rPr>
        <w:t>En cas de manquement grave de l'une des parties à ses obligations, le contrat pourra être résilié de plein droit, après mise en demeure restée sans effet pendant 15 jours.</w:t>
        <w:br/>
        <w:t>La résiliation n’exonère pas la partie défaillante de ses obligations de réparation des dommages.</w:t>
      </w:r>
    </w:p>
    <w:p/>
    <w:p/>
    <w:p>
      <w:r>
        <w:rPr>
          <w:b/>
          <w:sz w:val="24"/>
        </w:rPr>
        <w:t>Article 8 – Confidentialité</w:t>
      </w:r>
    </w:p>
    <w:p>
      <w:r>
        <w:rPr>
          <w:b w:val="0"/>
          <w:sz w:val="20"/>
        </w:rPr>
        <w:t>Les parties s'engagent à garder confidentielles toutes les informations échangées dans le cadre du présent contrat, et à ne pas les divulguer à des tiers sans accord préalable écrit.</w:t>
      </w:r>
    </w:p>
    <w:p/>
    <w:p/>
    <w:p>
      <w:r>
        <w:rPr>
          <w:b/>
          <w:sz w:val="24"/>
        </w:rPr>
        <w:t>Article 9 – Propriété intellectuelle</w:t>
      </w:r>
    </w:p>
    <w:p>
      <w:r>
        <w:rPr>
          <w:b w:val="0"/>
          <w:sz w:val="20"/>
        </w:rPr>
        <w:t>L'Organisateur conserve la propriété intellectuelle des créations réalisées dans le cadre de l'événement, sauf disposition contraire expressément stipulée.</w:t>
        <w:br/>
        <w:t>Le Client bénéficie d’un droit d’usage limité à l’objet du présent contrat.</w:t>
      </w:r>
    </w:p>
    <w:p/>
    <w:p/>
    <w:p>
      <w:r>
        <w:rPr>
          <w:b/>
          <w:sz w:val="24"/>
        </w:rPr>
        <w:t>Article 10 – Litiges et droit applicable</w:t>
      </w:r>
    </w:p>
    <w:p>
      <w:r>
        <w:rPr>
          <w:b w:val="0"/>
          <w:sz w:val="20"/>
        </w:rPr>
        <w:t>Le présent contrat est soumis au droit français.</w:t>
        <w:br/>
        <w:t>En cas de litige, les parties s’efforceront de trouver une solution amiable.</w:t>
        <w:br/>
        <w:t>À défaut, le litige sera porté devant les tribunaux compétents du ressort du siège de l'Organisateur.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L'ORGANISATEUR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https://modeles-contrat.com/contrat-organisation-evenement/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organisation-evenement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