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LOCATION D’UN BOX DE STOCKAGE</w:t>
      </w:r>
    </w:p>
    <w:p/>
    <w:p/>
    <w:p>
      <w:r>
        <w:rPr>
          <w:b/>
          <w:sz w:val="20"/>
        </w:rPr>
        <w:t>Entre les soussignés :</w:t>
      </w:r>
    </w:p>
    <w:p/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/ Prénom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/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Bailleur loue au Locataire un box de stockage situé à l'adresse suivante : _______________________________________________________________. Ce box est destiné exclusivement au stockage de biens meubles personnels.</w:t>
      </w:r>
    </w:p>
    <w:p/>
    <w:p>
      <w:r>
        <w:rPr>
          <w:b/>
          <w:sz w:val="20"/>
        </w:rPr>
        <w:t>Article 2 – Description du local</w:t>
      </w:r>
    </w:p>
    <w:p>
      <w:r>
        <w:rPr>
          <w:b w:val="0"/>
          <w:sz w:val="20"/>
        </w:rPr>
        <w:t>Le box loué a une superficie d'environ _______ m² et une hauteur de _______ mètres. Il est équipé de : _____________________________________________________.</w:t>
      </w:r>
    </w:p>
    <w:p/>
    <w:p>
      <w:r>
        <w:rPr>
          <w:b/>
          <w:sz w:val="20"/>
        </w:rPr>
        <w:t>Article 3 – Durée de la location</w:t>
      </w:r>
    </w:p>
    <w:p>
      <w:r>
        <w:rPr>
          <w:b w:val="0"/>
          <w:sz w:val="20"/>
        </w:rPr>
        <w:t>Le présent contrat est conclu pour une durée indéterminée à compter de la date de signature. Chaque partie peut y mettre fin à tout moment en respectant un préavis de un (1) mois.</w:t>
      </w:r>
    </w:p>
    <w:p/>
    <w:p>
      <w:r>
        <w:rPr>
          <w:b/>
          <w:sz w:val="20"/>
        </w:rPr>
        <w:t>Article 4 – Loyer et charges</w:t>
      </w:r>
    </w:p>
    <w:p>
      <w:r>
        <w:rPr>
          <w:b w:val="0"/>
          <w:sz w:val="20"/>
        </w:rPr>
        <w:t>Le loyer mensuel est fixé à la somme de __________ euros (EUR), payable d'avance le premier de chaque mois. Le paiement s'effectuera par : ____________________________________________.</w:t>
      </w:r>
    </w:p>
    <w:p>
      <w:r>
        <w:rPr>
          <w:b w:val="0"/>
          <w:sz w:val="20"/>
        </w:rPr>
        <w:t>Les charges liées à l'entretien des parties communes et autres services éventuels sont incluses / non incluses dans le loyer.</w:t>
      </w:r>
    </w:p>
    <w:p/>
    <w:p>
      <w:r>
        <w:rPr>
          <w:b/>
          <w:sz w:val="20"/>
        </w:rPr>
        <w:t>Article 5 – Dépôt de garantie</w:t>
      </w:r>
    </w:p>
    <w:p>
      <w:r>
        <w:rPr>
          <w:b w:val="0"/>
          <w:sz w:val="20"/>
        </w:rPr>
        <w:t>Le Locataire verse au Bailleur un dépôt de garantie équivalent à un mois de loyer, soit la somme de __________ euros, destiné à couvrir d’éventuels manquements aux obligations contractuelles.</w:t>
      </w:r>
    </w:p>
    <w:p/>
    <w:p>
      <w:r>
        <w:rPr>
          <w:b/>
          <w:sz w:val="20"/>
        </w:rPr>
        <w:t>Article 6 – Utilisation et entretien</w:t>
      </w:r>
    </w:p>
    <w:p>
      <w:r>
        <w:rPr>
          <w:b w:val="0"/>
          <w:sz w:val="20"/>
        </w:rPr>
        <w:t>Le Locataire s'engage à utiliser le box uniquement pour le stockage de biens personnels, à ne pas y entreposer de matières dangereuses, inflammables ou interdites par la loi. Il doit maintenir les lieux en bon état et signaler toute dégradation au Bailleur.</w:t>
      </w:r>
    </w:p>
    <w:p/>
    <w:p>
      <w:r>
        <w:rPr>
          <w:b/>
          <w:sz w:val="20"/>
        </w:rPr>
        <w:t>Article 7 – Accès au local</w:t>
      </w:r>
    </w:p>
    <w:p>
      <w:r>
        <w:rPr>
          <w:b w:val="0"/>
          <w:sz w:val="20"/>
        </w:rPr>
        <w:t>Le Locataire bénéficie d'un accès libre au box durant les horaires suivants : _______________________________________________________________. Le Bailleur se réserve le droit d'accéder au local pour des raisons légitimes, avec un préavis raisonnable.</w:t>
      </w:r>
    </w:p>
    <w:p/>
    <w:p>
      <w:r>
        <w:rPr>
          <w:b/>
          <w:sz w:val="20"/>
        </w:rPr>
        <w:t>Article 8 – Responsabilité</w:t>
      </w:r>
    </w:p>
    <w:p>
      <w:r>
        <w:rPr>
          <w:b w:val="0"/>
          <w:sz w:val="20"/>
        </w:rPr>
        <w:t>Le Bailleur décline toute responsabilité en cas de vol, incendie, dégât des eaux ou autre sinistre affectant les biens stockés, sauf faute lourde de sa part. Le Locataire est invité à souscrire une assurance appropriée.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En cas de non-paiement du loyer ou manquement grave aux obligations, le contrat pourra être résilié par le Bailleur après mise en demeure restée infructueuse.</w:t>
      </w:r>
    </w:p>
    <w:p/>
    <w:p>
      <w:r>
        <w:rPr>
          <w:b/>
          <w:sz w:val="20"/>
        </w:rPr>
        <w:t>Article 10 – Restitution des locaux</w:t>
      </w:r>
    </w:p>
    <w:p>
      <w:r>
        <w:rPr>
          <w:b w:val="0"/>
          <w:sz w:val="20"/>
        </w:rPr>
        <w:t>À la fin du contrat, le Locataire s'engage à libérer les lieux, restituer les clés et à rendre le box dans l'état où il l'a reçu, sauf usure normale.</w:t>
      </w:r>
    </w:p>
    <w:p/>
    <w:p>
      <w:r>
        <w:rPr>
          <w:b/>
          <w:sz w:val="20"/>
        </w:rPr>
        <w:t>Article 11 – Litiges</w:t>
      </w:r>
    </w:p>
    <w:p>
      <w:r>
        <w:rPr>
          <w:b w:val="0"/>
          <w:sz w:val="20"/>
        </w:rPr>
        <w:t>Tout différend relatif à l'interprétation ou l'exécution du présent contrat sera soumis aux tribunaux compétents du ressort du lieu de situation du box.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https://modeles-contrat.com/contrat-location-box-stockage/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location-box-stockag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