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VENTE D’HERBE SUR PIED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Vendeur :</w:t>
      </w:r>
    </w:p>
    <w:p>
      <w:r>
        <w:rPr>
          <w:b w:val="0"/>
          <w:sz w:val="22"/>
        </w:rPr>
        <w:t>Nom / Raison sociale : 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</w:t>
      </w:r>
    </w:p>
    <w:p/>
    <w:p>
      <w:r>
        <w:rPr>
          <w:b w:val="0"/>
          <w:sz w:val="22"/>
        </w:rPr>
        <w:t>L’Acheteur :</w:t>
      </w:r>
    </w:p>
    <w:p>
      <w:r>
        <w:rPr>
          <w:b w:val="0"/>
          <w:sz w:val="22"/>
        </w:rPr>
        <w:t>Nom / Raison sociale : 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</w:t>
      </w:r>
    </w:p>
    <w:p/>
    <w:p/>
    <w:p>
      <w:r>
        <w:rPr>
          <w:b/>
          <w:sz w:val="24"/>
        </w:rPr>
        <w:t>Préambule :</w:t>
      </w:r>
    </w:p>
    <w:p>
      <w:r>
        <w:rPr>
          <w:b w:val="0"/>
          <w:sz w:val="22"/>
        </w:rPr>
        <w:t>Le Vendeur est propriétaire d’une parcelle de terrain sur laquelle se trouve de l’herbe sur pied susceptible d'être vendue. L’Acheteur souhaite acquérir cette herbe sur pied selon les modalités définies ci-après.</w:t>
      </w:r>
    </w:p>
    <w:p/>
    <w:p/>
    <w:p>
      <w:r>
        <w:rPr>
          <w:b/>
          <w:sz w:val="24"/>
        </w:rPr>
        <w:t>Article 1 – Objet de la vente</w:t>
      </w:r>
    </w:p>
    <w:p>
      <w:r>
        <w:rPr>
          <w:b w:val="0"/>
          <w:sz w:val="22"/>
        </w:rPr>
        <w:t>Le Vendeur vend à l’Acheteur, qui accepte, l’herbe sur pied située sur la parcelle suivante :</w:t>
      </w:r>
    </w:p>
    <w:p>
      <w:r>
        <w:rPr>
          <w:b w:val="0"/>
          <w:sz w:val="22"/>
        </w:rPr>
        <w:t>Description de la parcelle : _____________________________________________________</w:t>
      </w:r>
    </w:p>
    <w:p>
      <w:r>
        <w:rPr>
          <w:b w:val="0"/>
          <w:sz w:val="22"/>
        </w:rPr>
        <w:t>Références cadastrales : ________________________________________________________</w:t>
      </w:r>
    </w:p>
    <w:p>
      <w:r>
        <w:rPr>
          <w:b w:val="0"/>
          <w:sz w:val="22"/>
        </w:rPr>
        <w:t>Superficie approximative : _____________________________________________________</w:t>
      </w:r>
    </w:p>
    <w:p/>
    <w:p/>
    <w:p>
      <w:r>
        <w:rPr>
          <w:b/>
          <w:sz w:val="24"/>
        </w:rPr>
        <w:t>Article 2 – Quantité et qualité</w:t>
      </w:r>
    </w:p>
    <w:p>
      <w:r>
        <w:rPr>
          <w:b w:val="0"/>
          <w:sz w:val="22"/>
        </w:rPr>
        <w:t>La quantité d’herbe vendue est estimée à : __________________________ (en tonnes ou en kg).</w:t>
      </w:r>
    </w:p>
    <w:p>
      <w:r>
        <w:rPr>
          <w:b w:val="0"/>
          <w:sz w:val="22"/>
        </w:rPr>
        <w:t>Le Vendeur garantit que l’herbe est saine, non contaminée et conforme aux usages agricoles en vigueur.</w:t>
      </w:r>
    </w:p>
    <w:p/>
    <w:p/>
    <w:p>
      <w:r>
        <w:rPr>
          <w:b/>
          <w:sz w:val="24"/>
        </w:rPr>
        <w:t>Article 3 – Prix de vente</w:t>
      </w:r>
    </w:p>
    <w:p>
      <w:r>
        <w:rPr>
          <w:b w:val="0"/>
          <w:sz w:val="22"/>
        </w:rPr>
        <w:t>Le prix de vente convenu est de : ________________________ € (euros), payable selon les modalités définies à l’article 5.</w:t>
      </w:r>
    </w:p>
    <w:p/>
    <w:p/>
    <w:p>
      <w:r>
        <w:rPr>
          <w:b/>
          <w:sz w:val="24"/>
        </w:rPr>
        <w:t>Article 4 – Modalités de la coupe et du transport</w:t>
      </w:r>
    </w:p>
    <w:p>
      <w:r>
        <w:rPr>
          <w:b w:val="0"/>
          <w:sz w:val="22"/>
        </w:rPr>
        <w:t>L’Acheteur prendra en charge la coupe, le transport et toutes opérations nécessaires pour l’enlèvement de l’herbe sur pied.</w:t>
      </w:r>
    </w:p>
    <w:p>
      <w:r>
        <w:rPr>
          <w:b w:val="0"/>
          <w:sz w:val="22"/>
        </w:rPr>
        <w:t>La coupe devra être réalisée dans le respect des règles environnementales et agricoles applicables.</w:t>
      </w:r>
    </w:p>
    <w:p/>
    <w:p/>
    <w:p>
      <w:r>
        <w:rPr>
          <w:b/>
          <w:sz w:val="24"/>
        </w:rPr>
        <w:t>Article 5 – Modalités de paiement</w:t>
      </w:r>
    </w:p>
    <w:p>
      <w:r>
        <w:rPr>
          <w:b w:val="0"/>
          <w:sz w:val="22"/>
        </w:rPr>
        <w:t>Le paiement sera effectué de la manière suivante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Échéance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Montant (€)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À la signature du contrat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À la livraison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</w:t>
            </w:r>
          </w:p>
        </w:tc>
      </w:tr>
    </w:tbl>
    <w:p/>
    <w:p/>
    <w:p>
      <w:r>
        <w:rPr>
          <w:b/>
          <w:sz w:val="24"/>
        </w:rPr>
        <w:t>Article 6 – Durée et date d’enlèvement</w:t>
      </w:r>
    </w:p>
    <w:p>
      <w:r>
        <w:rPr>
          <w:b w:val="0"/>
          <w:sz w:val="22"/>
        </w:rPr>
        <w:t>L’enlèvement de l’herbe sur pied devra être réalisé dans un délai maximum de _______________ jours à compter de la signature du présent contrat.</w:t>
      </w:r>
    </w:p>
    <w:p/>
    <w:p/>
    <w:p>
      <w:r>
        <w:rPr>
          <w:b/>
          <w:sz w:val="24"/>
        </w:rPr>
        <w:t>Article 7 – Transfert des risques</w:t>
      </w:r>
    </w:p>
    <w:p>
      <w:r>
        <w:rPr>
          <w:b w:val="0"/>
          <w:sz w:val="22"/>
        </w:rPr>
        <w:t>Le transfert des risques liés à l’herbe sur pied interviendra au moment de la coupe.</w:t>
      </w:r>
    </w:p>
    <w:p/>
    <w:p/>
    <w:p>
      <w:r>
        <w:rPr>
          <w:b/>
          <w:sz w:val="24"/>
        </w:rPr>
        <w:t>Article 8 – Obligations et responsabilités</w:t>
      </w:r>
    </w:p>
    <w:p>
      <w:r>
        <w:rPr>
          <w:b w:val="0"/>
          <w:sz w:val="22"/>
        </w:rPr>
        <w:t>Le Vendeur garantit que l’herbe est libre de toute hypothèque, charge ou contestation.</w:t>
      </w:r>
    </w:p>
    <w:p>
      <w:r>
        <w:rPr>
          <w:b w:val="0"/>
          <w:sz w:val="22"/>
        </w:rPr>
        <w:t>L’Acheteur s’engage à respecter les règles d’utilisation des terrains et à indemniser le Vendeur en cas de dommages.</w:t>
      </w:r>
    </w:p>
    <w:p/>
    <w:p/>
    <w:p>
      <w:r>
        <w:rPr>
          <w:b/>
          <w:sz w:val="24"/>
        </w:rPr>
        <w:t>Article 9 – Résiliation</w:t>
      </w:r>
    </w:p>
    <w:p>
      <w:r>
        <w:rPr>
          <w:b w:val="0"/>
          <w:sz w:val="22"/>
        </w:rPr>
        <w:t>En cas de manquement grave de l’une des parties à ses obligations, le présent contrat pourra être résilié de plein droit après mise en demeure restée infructueuse pendant 15 jours.</w:t>
      </w:r>
    </w:p>
    <w:p/>
    <w:p/>
    <w:p>
      <w:r>
        <w:rPr>
          <w:b/>
          <w:sz w:val="24"/>
        </w:rPr>
        <w:t>Article 10 – Litiges</w:t>
      </w:r>
    </w:p>
    <w:p>
      <w:r>
        <w:rPr>
          <w:b w:val="0"/>
          <w:sz w:val="22"/>
        </w:rPr>
        <w:t>Tout différend relatif à l’interprétation ou l’exécution du présent contrat sera soumis aux tribunaux compétents du ressort du lieu de situation de la parcelle.</w:t>
      </w:r>
    </w:p>
    <w:p/>
    <w:p/>
    <w:p/>
    <w:p>
      <w:r>
        <w:rPr>
          <w:b w:val="0"/>
          <w:sz w:val="22"/>
        </w:rPr>
        <w:t>Lieu : __________________________________________________________</w:t>
      </w:r>
    </w:p>
    <w:p>
      <w:r>
        <w:rPr>
          <w:b w:val="0"/>
          <w:sz w:val="22"/>
        </w:rPr>
        <w:t>Date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https://modeles-contrat.com/contrat-de-vente-d-herbe-sur-pied/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vente-d-herbe-sur-pied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