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CONTRAT D'ÉMISSION D'OBLIGATIONS</w:t>
      </w:r>
    </w:p>
    <w:p/>
    <w:p/>
    <w:p>
      <w:r>
        <w:rPr>
          <w:b/>
          <w:sz w:val="22"/>
        </w:rPr>
        <w:t>Entre les soussignés :</w:t>
      </w:r>
    </w:p>
    <w:p>
      <w:r>
        <w:rPr>
          <w:b w:val="0"/>
          <w:sz w:val="20"/>
        </w:rPr>
        <w:t>La société ____________________________________________________________,</w:t>
      </w:r>
    </w:p>
    <w:p>
      <w:r>
        <w:rPr>
          <w:b w:val="0"/>
          <w:sz w:val="20"/>
        </w:rPr>
        <w:t>Société _______________ au capital de __________ euros, immatriculée au Registre du Commerce et des Sociétés de __________________ sous le numéro __________________, dont le siège social est situé à ________________________________________________________________,</w:t>
      </w:r>
    </w:p>
    <w:p>
      <w:r>
        <w:rPr>
          <w:b w:val="0"/>
          <w:sz w:val="20"/>
        </w:rPr>
        <w:t>représentée par ____________________________________________________________, en qualité de ________________________________________________, ci-après dénommée « l’Émetteur » ;</w:t>
      </w:r>
    </w:p>
    <w:p/>
    <w:p>
      <w:r>
        <w:rPr>
          <w:b w:val="0"/>
          <w:sz w:val="20"/>
        </w:rPr>
        <w:t>Et :</w:t>
      </w:r>
    </w:p>
    <w:p>
      <w:r>
        <w:rPr>
          <w:b w:val="0"/>
          <w:sz w:val="20"/>
        </w:rPr>
        <w:t>Les souscripteurs des obligations émises conformément aux termes du présent contrat, ci-après dénommés collectivement « les Obligataires ».</w:t>
      </w:r>
    </w:p>
    <w:p/>
    <w:p/>
    <w:p>
      <w:r>
        <w:rPr>
          <w:b/>
          <w:sz w:val="22"/>
        </w:rPr>
        <w:t>Préambule</w:t>
      </w:r>
    </w:p>
    <w:p>
      <w:r>
        <w:rPr>
          <w:b w:val="0"/>
          <w:sz w:val="20"/>
        </w:rPr>
        <w:t>L’Émetteur souhaite procéder à une émission d’obligations conformément aux dispositions légales et réglementaires en vigueur. Le présent contrat définit les modalités, conditions et caractéristiques de cette émission.</w:t>
      </w:r>
    </w:p>
    <w:p/>
    <w:p/>
    <w:p>
      <w:r>
        <w:rPr>
          <w:b/>
          <w:sz w:val="22"/>
        </w:rPr>
        <w:t>Article 1 – Objet de l’émission</w:t>
      </w:r>
    </w:p>
    <w:p>
      <w:r>
        <w:rPr>
          <w:b w:val="0"/>
          <w:sz w:val="20"/>
        </w:rPr>
        <w:t>L’Émetteur procède à une émission d’obligations d’un montant nominal total de ____________________ euros, remboursables selon les modalités définies ci-après.</w:t>
      </w:r>
    </w:p>
    <w:p/>
    <w:p/>
    <w:p>
      <w:r>
        <w:rPr>
          <w:b/>
          <w:sz w:val="22"/>
        </w:rPr>
        <w:t>Article 2 – Caractéristiques des obligations</w:t>
      </w:r>
    </w:p>
    <w:p>
      <w:r>
        <w:rPr>
          <w:b w:val="0"/>
          <w:sz w:val="20"/>
        </w:rPr>
        <w:t>2.1. Valeur nominale : Chaque obligation a une valeur nominale de ____________________ euros.</w:t>
      </w:r>
    </w:p>
    <w:p>
      <w:r>
        <w:rPr>
          <w:b w:val="0"/>
          <w:sz w:val="20"/>
        </w:rPr>
        <w:t>2.2. Modalités de souscription : Les obligations sont souscrites par les Obligataires selon les conditions prévues par l’Émetteur.</w:t>
      </w:r>
    </w:p>
    <w:p>
      <w:r>
        <w:rPr>
          <w:b w:val="0"/>
          <w:sz w:val="20"/>
        </w:rPr>
        <w:t>2.3. Durée : La durée des obligations est fixée à ____________________ années à compter de la date d’émission.</w:t>
      </w:r>
    </w:p>
    <w:p>
      <w:r>
        <w:rPr>
          <w:b w:val="0"/>
          <w:sz w:val="20"/>
        </w:rPr>
        <w:t>2.4. Taux d’intérêt : Les obligations porteront intérêt au taux fixe de ____________________ % par an, payable ____________________ (annuellement/semestriellement/trimestriellement).</w:t>
      </w:r>
    </w:p>
    <w:p>
      <w:r>
        <w:rPr>
          <w:b w:val="0"/>
          <w:sz w:val="20"/>
        </w:rPr>
        <w:t>2.5. Date d’émission : ______________________________________________________.</w:t>
      </w:r>
    </w:p>
    <w:p>
      <w:r>
        <w:rPr>
          <w:b w:val="0"/>
          <w:sz w:val="20"/>
        </w:rPr>
        <w:t>2.6. Date d’échéance : ______________________________________________________.</w:t>
      </w:r>
    </w:p>
    <w:p/>
    <w:p/>
    <w:p>
      <w:r>
        <w:rPr>
          <w:b/>
          <w:sz w:val="22"/>
        </w:rPr>
        <w:t>Article 3 – Remboursement</w:t>
      </w:r>
    </w:p>
    <w:p>
      <w:r>
        <w:rPr>
          <w:b w:val="0"/>
          <w:sz w:val="20"/>
        </w:rPr>
        <w:t>Le capital nominal des obligations sera remboursé en totalité à l’échéance susmentionnée. L’Émetteur se réserve le droit de procéder à un remboursement anticipé selon les modalités suivantes :</w:t>
      </w:r>
    </w:p>
    <w:p>
      <w:r>
        <w:rPr>
          <w:b w:val="0"/>
          <w:sz w:val="20"/>
        </w:rPr>
        <w:t>- Conditions et modalités de remboursement anticipé : ____________________________________________________________________________</w:t>
      </w:r>
    </w:p>
    <w:p>
      <w:r>
        <w:rPr>
          <w:b w:val="0"/>
          <w:sz w:val="20"/>
        </w:rPr>
        <w:t>- Pénalités éventuelles : _________________________________________________________________</w:t>
      </w:r>
    </w:p>
    <w:p/>
    <w:p/>
    <w:p>
      <w:r>
        <w:rPr>
          <w:b/>
          <w:sz w:val="22"/>
        </w:rPr>
        <w:t>Article 4 – Intérêts</w:t>
      </w:r>
    </w:p>
    <w:p>
      <w:r>
        <w:rPr>
          <w:b w:val="0"/>
          <w:sz w:val="20"/>
        </w:rPr>
        <w:t>Les intérêts seront calculés sur la base du capital nominal et payables à la fréquence indiquée à l'article 2.4. En cas de défaut de paiement des intérêts, les Obligataires pourront exercer les recours prévus par la loi et le présent contrat.</w:t>
      </w:r>
    </w:p>
    <w:p/>
    <w:p/>
    <w:p>
      <w:r>
        <w:rPr>
          <w:b/>
          <w:sz w:val="22"/>
        </w:rPr>
        <w:t>Article 5 – Garanties</w:t>
      </w:r>
    </w:p>
    <w:p>
      <w:r>
        <w:rPr>
          <w:b w:val="0"/>
          <w:sz w:val="20"/>
        </w:rPr>
        <w:t>L’émission des obligations est garantie par :</w:t>
      </w:r>
    </w:p>
    <w:p>
      <w:r>
        <w:rPr>
          <w:b w:val="0"/>
          <w:sz w:val="20"/>
        </w:rPr>
        <w:t>- ________________________________________________________________________________</w:t>
      </w:r>
    </w:p>
    <w:p>
      <w:r>
        <w:rPr>
          <w:b w:val="0"/>
          <w:sz w:val="20"/>
        </w:rPr>
        <w:t>- ________________________________________________________________________________</w:t>
      </w:r>
    </w:p>
    <w:p/>
    <w:p/>
    <w:p>
      <w:r>
        <w:rPr>
          <w:b/>
          <w:sz w:val="22"/>
        </w:rPr>
        <w:t>Article 6 – Cession des obligations</w:t>
      </w:r>
    </w:p>
    <w:p>
      <w:r>
        <w:rPr>
          <w:b w:val="0"/>
          <w:sz w:val="20"/>
        </w:rPr>
        <w:t>Les obligations sont librement négociables et cessibles, sous réserve des dispositions légales en vigueur. Toute cession devra être notifiée à l’Émetteur dans les conditions suivantes :</w:t>
      </w:r>
    </w:p>
    <w:p>
      <w:r>
        <w:rPr>
          <w:b w:val="0"/>
          <w:sz w:val="20"/>
        </w:rPr>
        <w:t>- Modalités de notification : ________________________________________________________</w:t>
      </w:r>
    </w:p>
    <w:p>
      <w:r>
        <w:rPr>
          <w:b w:val="0"/>
          <w:sz w:val="20"/>
        </w:rPr>
        <w:t>- Restrictions éventuelles : _________________________________________________________</w:t>
      </w:r>
    </w:p>
    <w:p/>
    <w:p/>
    <w:p>
      <w:r>
        <w:rPr>
          <w:b/>
          <w:sz w:val="22"/>
        </w:rPr>
        <w:t>Article 7 – Assemblée des obligataires</w:t>
      </w:r>
    </w:p>
    <w:p>
      <w:r>
        <w:rPr>
          <w:b w:val="0"/>
          <w:sz w:val="20"/>
        </w:rPr>
        <w:t>Les obligations donnent droit à la participation aux assemblées des obligataires selon les modalités prévues par la loi et les statuts de l’Émetteur. Les décisions prises en assemblée auront effet sur tous les obligataires.</w:t>
      </w:r>
    </w:p>
    <w:p/>
    <w:p/>
    <w:p>
      <w:r>
        <w:rPr>
          <w:b/>
          <w:sz w:val="22"/>
        </w:rPr>
        <w:t>Article 8 – Information des obligataires</w:t>
      </w:r>
    </w:p>
    <w:p>
      <w:r>
        <w:rPr>
          <w:b w:val="0"/>
          <w:sz w:val="20"/>
        </w:rPr>
        <w:t>L’Émetteur s’engage à communiquer aux obligataires toutes informations nécessaires relatives à l’émission, à la situation financière de l’Émetteur, et à tout événement susceptible d’affecter leurs droits.</w:t>
      </w:r>
    </w:p>
    <w:p/>
    <w:p/>
    <w:p>
      <w:r>
        <w:rPr>
          <w:b/>
          <w:sz w:val="22"/>
        </w:rPr>
        <w:t>Article 9 – Loi applicable et juridiction compétente</w:t>
      </w:r>
    </w:p>
    <w:p>
      <w:r>
        <w:rPr>
          <w:b w:val="0"/>
          <w:sz w:val="20"/>
        </w:rPr>
        <w:t>Le présent contrat est soumis au droit français. Tout litige relatif à l’interprétation, l’exécution ou la validité du présent contrat sera soumis aux tribunaux compétents de ____________________.</w:t>
      </w:r>
    </w:p>
    <w:p/>
    <w:p/>
    <w:p>
      <w:r>
        <w:rPr>
          <w:b/>
          <w:sz w:val="22"/>
        </w:rPr>
        <w:t>Article 10 – Dispositions diverses</w:t>
      </w:r>
    </w:p>
    <w:p>
      <w:r>
        <w:rPr>
          <w:b w:val="0"/>
          <w:sz w:val="20"/>
        </w:rPr>
        <w:t>10.1. Nullité partielle : Si une ou plusieurs dispositions du présent contrat sont jugées nulles ou inapplicables, les autres dispositions resteront en vigueur.</w:t>
      </w:r>
    </w:p>
    <w:p>
      <w:r>
        <w:rPr>
          <w:b w:val="0"/>
          <w:sz w:val="20"/>
        </w:rPr>
        <w:t>10.2. Modification du contrat : Toute modification du présent contrat devra faire l’objet d’un avenant signé par les parties.</w:t>
      </w:r>
    </w:p>
    <w:p>
      <w:r>
        <w:rPr>
          <w:b w:val="0"/>
          <w:sz w:val="20"/>
        </w:rPr>
        <w:t>10.3. Notifications : Toute notification devra être faite par écrit et envoyée aux adresses communiquées par les parties.</w:t>
      </w:r>
    </w:p>
    <w:p/>
    <w:p/>
    <w:p/>
    <w:p>
      <w:r>
        <w:rPr>
          <w:b w:val="0"/>
          <w:sz w:val="20"/>
        </w:rPr>
        <w:t>Fait à : ____________________________________________________________</w:t>
      </w:r>
    </w:p>
    <w:p>
      <w:r>
        <w:rPr>
          <w:b w:val="0"/>
          <w:sz w:val="20"/>
        </w:rPr>
        <w:t>Le : ________________________________________________________________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L’ÉMETTEUR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LES OBLIGATAIRES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et qualité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https://modeles-contrat.com/contrat-d-emission-d-obligations/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https://modeles-contrat.com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modeles-contrat.com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es-contrat.com/contrat-d-emission-d-obligations/" TargetMode="External"/><Relationship Id="rId10" Type="http://schemas.openxmlformats.org/officeDocument/2006/relationships/hyperlink" Target="https://modeles-contra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